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351" w:hanging="1351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  <w:lang w:eastAsia="zh-CN"/>
        </w:rPr>
        <w:t>福州市</w:t>
      </w:r>
      <w:r>
        <w:rPr>
          <w:rFonts w:hint="eastAsia" w:ascii="宋体"/>
          <w:b/>
          <w:bCs/>
          <w:sz w:val="44"/>
          <w:szCs w:val="44"/>
        </w:rPr>
        <w:t>档案局随机抽查事项清单</w:t>
      </w:r>
    </w:p>
    <w:p>
      <w:pPr>
        <w:spacing w:line="560" w:lineRule="exact"/>
        <w:ind w:left="1351" w:hanging="1351"/>
        <w:jc w:val="center"/>
        <w:rPr>
          <w:rFonts w:hint="eastAsia" w:ascii="宋体"/>
          <w:bCs/>
          <w:sz w:val="32"/>
          <w:szCs w:val="32"/>
        </w:rPr>
      </w:pPr>
    </w:p>
    <w:tbl>
      <w:tblPr>
        <w:tblStyle w:val="3"/>
        <w:tblW w:w="14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981"/>
        <w:gridCol w:w="1620"/>
        <w:gridCol w:w="2340"/>
        <w:gridCol w:w="3420"/>
        <w:gridCol w:w="216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事项名称</w:t>
            </w:r>
          </w:p>
        </w:tc>
        <w:tc>
          <w:tcPr>
            <w:tcW w:w="16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 xml:space="preserve">抽查主体 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抽查对象</w:t>
            </w:r>
          </w:p>
        </w:tc>
        <w:tc>
          <w:tcPr>
            <w:tcW w:w="34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抽查内容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抽查依据</w:t>
            </w:r>
          </w:p>
        </w:tc>
        <w:tc>
          <w:tcPr>
            <w:tcW w:w="21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/>
                <w:b/>
                <w:bCs/>
                <w:sz w:val="32"/>
                <w:szCs w:val="32"/>
              </w:rPr>
              <w:t>抽查方式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46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贯彻实施档案法规的监督检查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福州</w:t>
            </w:r>
          </w:p>
          <w:p>
            <w:pPr>
              <w:spacing w:line="36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市</w:t>
            </w:r>
            <w:r>
              <w:rPr>
                <w:rFonts w:hint="eastAsia" w:ascii="宋体"/>
                <w:bCs/>
                <w:sz w:val="24"/>
              </w:rPr>
              <w:t>档案局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本市行政区域内市级各机关、团体、企事业单位和其他组织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1.是否贯彻执行《档案法》、《档案法实施办法》、《福建省档案条例》等相关法律法规；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2.是否存在档案违法违纪违规的行为或情形。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1．《档案法》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2．《福建省档案条例》（2002年福建省第九届人大常委会第三十六次会议通过）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3.《档案法实施办法》（1999年国家档案局令第5号）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4.《档案执法监督检查工作暂行规定》（1992年国家档案局令第4号）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1.每年从</w:t>
            </w:r>
            <w:r>
              <w:rPr>
                <w:rFonts w:hint="eastAsia" w:ascii="宋体"/>
                <w:sz w:val="24"/>
              </w:rPr>
              <w:t>随机抽查检查对象名录库中</w:t>
            </w:r>
            <w:r>
              <w:rPr>
                <w:rFonts w:hint="eastAsia" w:ascii="宋体"/>
                <w:bCs/>
                <w:sz w:val="24"/>
              </w:rPr>
              <w:t>随机抽查5%的单位；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2.根据安全隐患大、档案工作较为薄弱的情况组织专项检查。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466" w:type="dxa"/>
            <w:vMerge w:val="continue"/>
            <w:vAlign w:val="center"/>
          </w:tcPr>
          <w:p/>
        </w:tc>
        <w:tc>
          <w:tcPr>
            <w:tcW w:w="1981" w:type="dxa"/>
            <w:vMerge w:val="continue"/>
            <w:vAlign w:val="center"/>
          </w:tcPr>
          <w:p/>
        </w:tc>
        <w:tc>
          <w:tcPr>
            <w:tcW w:w="1620" w:type="dxa"/>
            <w:vMerge w:val="continue"/>
            <w:vAlign w:val="center"/>
          </w:tcPr>
          <w:p/>
        </w:tc>
        <w:tc>
          <w:tcPr>
            <w:tcW w:w="23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县</w:t>
            </w:r>
            <w:r>
              <w:rPr>
                <w:rFonts w:hint="eastAsia" w:ascii="宋体"/>
                <w:sz w:val="24"/>
                <w:lang w:val="en-US" w:eastAsia="zh-CN"/>
              </w:rPr>
              <w:t>(</w:t>
            </w:r>
            <w:r>
              <w:rPr>
                <w:rFonts w:hint="eastAsia" w:ascii="宋体"/>
                <w:sz w:val="24"/>
              </w:rPr>
              <w:t>市</w:t>
            </w:r>
            <w:r>
              <w:rPr>
                <w:rFonts w:hint="eastAsia" w:ascii="宋体"/>
                <w:sz w:val="24"/>
                <w:lang w:val="en-US" w:eastAsia="zh-CN"/>
              </w:rPr>
              <w:t>)</w:t>
            </w:r>
            <w:r>
              <w:rPr>
                <w:rFonts w:hint="eastAsia" w:ascii="宋体"/>
                <w:sz w:val="24"/>
              </w:rPr>
              <w:t>区档案局（馆）</w:t>
            </w:r>
          </w:p>
        </w:tc>
        <w:tc>
          <w:tcPr>
            <w:tcW w:w="342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1.</w:t>
            </w:r>
            <w:r>
              <w:rPr>
                <w:rFonts w:hint="eastAsia" w:ascii="宋体"/>
                <w:sz w:val="24"/>
              </w:rPr>
              <w:t>县</w:t>
            </w:r>
            <w:r>
              <w:rPr>
                <w:rFonts w:hint="eastAsia" w:ascii="宋体"/>
                <w:sz w:val="24"/>
                <w:lang w:val="en-US" w:eastAsia="zh-CN"/>
              </w:rPr>
              <w:t>(</w:t>
            </w:r>
            <w:r>
              <w:rPr>
                <w:rFonts w:hint="eastAsia" w:ascii="宋体"/>
                <w:sz w:val="24"/>
              </w:rPr>
              <w:t>市</w:t>
            </w:r>
            <w:r>
              <w:rPr>
                <w:rFonts w:hint="eastAsia" w:ascii="宋体"/>
                <w:sz w:val="24"/>
                <w:lang w:val="en-US" w:eastAsia="zh-CN"/>
              </w:rPr>
              <w:t>)</w:t>
            </w:r>
            <w:r>
              <w:rPr>
                <w:rFonts w:hint="eastAsia" w:ascii="宋体"/>
                <w:sz w:val="24"/>
              </w:rPr>
              <w:t>区政府是否加强档案工作的领导；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2.县</w:t>
            </w:r>
            <w:r>
              <w:rPr>
                <w:rFonts w:hint="eastAsia" w:ascii="宋体"/>
                <w:sz w:val="24"/>
                <w:lang w:val="en-US" w:eastAsia="zh-CN"/>
              </w:rPr>
              <w:t>(</w:t>
            </w:r>
            <w:r>
              <w:rPr>
                <w:rFonts w:hint="eastAsia" w:ascii="宋体"/>
                <w:sz w:val="24"/>
              </w:rPr>
              <w:t>市</w:t>
            </w:r>
            <w:r>
              <w:rPr>
                <w:rFonts w:hint="eastAsia" w:ascii="宋体"/>
                <w:sz w:val="24"/>
                <w:lang w:val="en-US" w:eastAsia="zh-CN"/>
              </w:rPr>
              <w:t>)</w:t>
            </w:r>
            <w:r>
              <w:rPr>
                <w:rFonts w:hint="eastAsia" w:ascii="宋体"/>
                <w:sz w:val="24"/>
              </w:rPr>
              <w:t>区档案局依法履行档案职责情况；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3.县</w:t>
            </w:r>
            <w:r>
              <w:rPr>
                <w:rFonts w:hint="eastAsia" w:ascii="宋体"/>
                <w:sz w:val="24"/>
                <w:lang w:val="en-US" w:eastAsia="zh-CN"/>
              </w:rPr>
              <w:t>(</w:t>
            </w:r>
            <w:r>
              <w:rPr>
                <w:rFonts w:hint="eastAsia" w:ascii="宋体"/>
                <w:sz w:val="24"/>
              </w:rPr>
              <w:t>市</w:t>
            </w:r>
            <w:r>
              <w:rPr>
                <w:rFonts w:hint="eastAsia" w:ascii="宋体"/>
                <w:sz w:val="24"/>
                <w:lang w:val="en-US" w:eastAsia="zh-CN"/>
              </w:rPr>
              <w:t>)</w:t>
            </w:r>
            <w:r>
              <w:rPr>
                <w:rFonts w:hint="eastAsia" w:ascii="宋体"/>
                <w:sz w:val="24"/>
              </w:rPr>
              <w:t>区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档案馆依法管理档案情况；</w:t>
            </w:r>
          </w:p>
          <w:p>
            <w:pPr>
              <w:spacing w:line="360" w:lineRule="exact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4.</w:t>
            </w:r>
            <w:r>
              <w:rPr>
                <w:rFonts w:hint="eastAsia" w:ascii="宋体"/>
                <w:bCs/>
                <w:sz w:val="24"/>
              </w:rPr>
              <w:t>是否存在档案违法违纪违规的行为或情形。</w:t>
            </w:r>
          </w:p>
        </w:tc>
        <w:tc>
          <w:tcPr>
            <w:tcW w:w="2160" w:type="dxa"/>
            <w:vMerge w:val="continue"/>
            <w:vAlign w:val="center"/>
          </w:tcPr>
          <w:p/>
        </w:tc>
        <w:tc>
          <w:tcPr>
            <w:tcW w:w="217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</w:t>
            </w:r>
          </w:p>
        </w:tc>
        <w:tc>
          <w:tcPr>
            <w:tcW w:w="1981" w:type="dxa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本行政区域内机关、团体、企事业单位和其他组织的档案工作监督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福州市</w:t>
            </w:r>
            <w:r>
              <w:rPr>
                <w:rFonts w:hint="eastAsia" w:ascii="宋体"/>
                <w:bCs/>
                <w:sz w:val="24"/>
              </w:rPr>
              <w:t>档案局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本市行政区域内市级各机关、团体、企事业单位和其他组织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是否按照档案相关法律法规、规章制度、标准规范进行档案管理工作。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1．《档案法》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2．《福建省档案条例》（2002年福建省第九届人大常委会第三十六次会议通过）</w:t>
            </w:r>
          </w:p>
        </w:tc>
        <w:tc>
          <w:tcPr>
            <w:tcW w:w="2172" w:type="dxa"/>
            <w:vAlign w:val="center"/>
          </w:tcPr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1.每年从</w:t>
            </w:r>
            <w:r>
              <w:rPr>
                <w:rFonts w:hint="eastAsia" w:ascii="宋体"/>
                <w:sz w:val="24"/>
              </w:rPr>
              <w:t>随机抽查检查对象名录库中</w:t>
            </w:r>
            <w:r>
              <w:rPr>
                <w:rFonts w:hint="eastAsia" w:ascii="宋体"/>
                <w:bCs/>
                <w:sz w:val="24"/>
              </w:rPr>
              <w:t>随机抽查5%的单位；</w:t>
            </w:r>
          </w:p>
          <w:p>
            <w:pPr>
              <w:spacing w:line="36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2.根据安全隐患大、档案工作较为薄弱的情况组织专项检查。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005D8"/>
    <w:rsid w:val="62CA3B7F"/>
    <w:rsid w:val="701C09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宋美榕</cp:lastModifiedBy>
  <dcterms:modified xsi:type="dcterms:W3CDTF">2017-09-28T03:20:29Z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